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09477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Helvetica"/>
          <w:color w:val="111111"/>
          <w:sz w:val="40"/>
          <w:szCs w:val="40"/>
        </w:rPr>
      </w:pPr>
      <w:r w:rsidRPr="007600EA">
        <w:rPr>
          <w:rFonts w:ascii="Helvetica" w:hAnsi="Helvetica" w:cs="Helvetica"/>
          <w:color w:val="111111"/>
          <w:sz w:val="40"/>
          <w:szCs w:val="40"/>
        </w:rPr>
        <w:t>“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40"/>
          <w:szCs w:val="40"/>
          <w:bdr w:val="none" w:sz="0" w:space="0" w:color="auto" w:frame="1"/>
        </w:rPr>
        <w:t>C’est</w:t>
      </w:r>
      <w:proofErr w:type="spellEnd"/>
      <w:r w:rsidRPr="007600EA">
        <w:rPr>
          <w:rFonts w:ascii="Helvetica" w:hAnsi="Helvetica" w:cs="Helvetica"/>
          <w:color w:val="111111"/>
          <w:sz w:val="40"/>
          <w:szCs w:val="40"/>
        </w:rPr>
        <w:t>” y “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40"/>
          <w:szCs w:val="40"/>
          <w:bdr w:val="none" w:sz="0" w:space="0" w:color="auto" w:frame="1"/>
        </w:rPr>
        <w:t>il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40"/>
          <w:szCs w:val="40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40"/>
          <w:szCs w:val="40"/>
          <w:bdr w:val="none" w:sz="0" w:space="0" w:color="auto" w:frame="1"/>
        </w:rPr>
        <w:t>est</w:t>
      </w:r>
      <w:proofErr w:type="spellEnd"/>
      <w:r w:rsidRPr="007600EA">
        <w:rPr>
          <w:rFonts w:ascii="Helvetica" w:hAnsi="Helvetica" w:cs="Helvetica"/>
          <w:color w:val="111111"/>
          <w:sz w:val="40"/>
          <w:szCs w:val="40"/>
        </w:rPr>
        <w:t>”</w:t>
      </w:r>
    </w:p>
    <w:p w14:paraId="5BDAAD9C" w14:textId="77777777" w:rsid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23"/>
          <w:szCs w:val="23"/>
        </w:rPr>
      </w:pPr>
    </w:p>
    <w:p w14:paraId="27FDBDC0" w14:textId="232D8CC6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Fonts w:ascii="Helvetica" w:hAnsi="Helvetica" w:cs="Helvetica"/>
          <w:color w:val="111111"/>
          <w:sz w:val="32"/>
          <w:szCs w:val="32"/>
        </w:rPr>
        <w:t xml:space="preserve"> Se traducen los dos por “</w:t>
      </w:r>
      <w:r w:rsidRPr="00F818E0">
        <w:rPr>
          <w:rFonts w:ascii="Helvetica" w:hAnsi="Helvetica" w:cs="Helvetica"/>
          <w:b/>
          <w:bCs/>
          <w:color w:val="111111"/>
          <w:sz w:val="32"/>
          <w:szCs w:val="32"/>
        </w:rPr>
        <w:t>es”</w:t>
      </w:r>
      <w:r w:rsidRPr="007600EA">
        <w:rPr>
          <w:rFonts w:ascii="Helvetica" w:hAnsi="Helvetica" w:cs="Helvetica"/>
          <w:color w:val="111111"/>
          <w:sz w:val="32"/>
          <w:szCs w:val="32"/>
        </w:rPr>
        <w:t xml:space="preserve"> en español, lo que puede producir confusión al utilizarlos.</w:t>
      </w:r>
    </w:p>
    <w:p w14:paraId="4C6543B8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(ce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sont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, en plural) </w:t>
      </w:r>
      <w:r w:rsidRPr="007600EA">
        <w:rPr>
          <w:rFonts w:ascii="Helvetica" w:hAnsi="Helvetica" w:cs="Helvetica"/>
          <w:color w:val="111111"/>
          <w:sz w:val="32"/>
          <w:szCs w:val="32"/>
        </w:rPr>
        <w:t xml:space="preserve">se </w:t>
      </w:r>
      <w:proofErr w:type="gramStart"/>
      <w:r w:rsidRPr="007600EA">
        <w:rPr>
          <w:rFonts w:ascii="Helvetica" w:hAnsi="Helvetica" w:cs="Helvetica"/>
          <w:color w:val="111111"/>
          <w:sz w:val="32"/>
          <w:szCs w:val="32"/>
        </w:rPr>
        <w:t>utiliza :</w:t>
      </w:r>
      <w:proofErr w:type="gramEnd"/>
    </w:p>
    <w:p w14:paraId="61CFC6B5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</w:pPr>
    </w:p>
    <w:p w14:paraId="63E3C2EE" w14:textId="4C4DDACD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  <w:t>Para identificar o presentar a una persona.</w:t>
      </w:r>
      <w:r w:rsidRPr="007600EA">
        <w:rPr>
          <w:rFonts w:ascii="inherit" w:hAnsi="inherit" w:cs="Helvetica"/>
          <w:b/>
          <w:b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Pierre. 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Pedro.</w:t>
      </w:r>
      <w:r w:rsidRPr="007600EA">
        <w:rPr>
          <w:rFonts w:ascii="inherit" w:hAnsi="inherit" w:cs="Helvetica"/>
          <w:i/>
          <w:i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lui. 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él.</w:t>
      </w:r>
      <w:r w:rsidRPr="007600EA">
        <w:rPr>
          <w:rFonts w:ascii="inherit" w:hAnsi="inherit" w:cs="Helvetica"/>
          <w:i/>
          <w:iCs/>
          <w:color w:val="111111"/>
          <w:sz w:val="32"/>
          <w:szCs w:val="32"/>
          <w:bdr w:val="none" w:sz="0" w:space="0" w:color="auto" w:frame="1"/>
        </w:rPr>
        <w:br/>
      </w:r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Ce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sont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mes </w:t>
      </w:r>
      <w:proofErr w:type="spellStart"/>
      <w:proofErr w:type="gram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amis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Son</w:t>
      </w:r>
      <w:proofErr w:type="gramEnd"/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mis amigos.</w:t>
      </w:r>
    </w:p>
    <w:p w14:paraId="5661FC30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</w:pPr>
    </w:p>
    <w:p w14:paraId="33BA238A" w14:textId="7B06FE98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  <w:t>Para identificar una cosa. </w:t>
      </w:r>
      <w:r w:rsidRPr="007600EA">
        <w:rPr>
          <w:rFonts w:ascii="inherit" w:hAnsi="inherit" w:cs="Helvetica"/>
          <w:b/>
          <w:b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mon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livre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 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mi libro.</w:t>
      </w:r>
      <w:r w:rsidRPr="007600EA">
        <w:rPr>
          <w:rFonts w:ascii="inherit" w:hAnsi="inherit" w:cs="Helvetica"/>
          <w:i/>
          <w:i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cadeau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pour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Marion.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un regalo para Marión.</w:t>
      </w:r>
      <w:r w:rsidRPr="007600EA">
        <w:rPr>
          <w:rFonts w:ascii="inherit" w:hAnsi="inherit" w:cs="Helvetica"/>
          <w:i/>
          <w:iCs/>
          <w:color w:val="111111"/>
          <w:sz w:val="32"/>
          <w:szCs w:val="32"/>
          <w:bdr w:val="none" w:sz="0" w:space="0" w:color="auto" w:frame="1"/>
        </w:rPr>
        <w:br/>
      </w:r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Ce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sont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des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spécialités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mexicaines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Son especialidades mexicanas.</w:t>
      </w:r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   </w:t>
      </w:r>
    </w:p>
    <w:p w14:paraId="190D8FB1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</w:pPr>
    </w:p>
    <w:p w14:paraId="06F24160" w14:textId="081497BB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  <w:t>Delante de un adjetivo.</w:t>
      </w:r>
      <w:r w:rsidRPr="007600EA">
        <w:rPr>
          <w:rFonts w:ascii="inherit" w:hAnsi="inherit" w:cs="Helvetica"/>
          <w:b/>
          <w:b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F818E0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C’est</w:t>
      </w:r>
      <w:proofErr w:type="spellEnd"/>
      <w:r w:rsidRPr="00F818E0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18E0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beau</w:t>
      </w:r>
      <w:proofErr w:type="spellEnd"/>
      <w:r w:rsidRPr="00F818E0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    </w:t>
      </w:r>
      <w:r w:rsidRPr="00F818E0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bello.</w:t>
      </w:r>
      <w:r w:rsidRPr="00F818E0">
        <w:rPr>
          <w:rFonts w:ascii="inherit" w:hAnsi="inherit" w:cs="Helvetica"/>
          <w:i/>
          <w:i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  <w:lang w:val="en-US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  <w:lang w:val="en-US"/>
        </w:rPr>
        <w:t xml:space="preserve"> grand. 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grande.</w:t>
      </w:r>
    </w:p>
    <w:p w14:paraId="16C2A3FE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 </w:t>
      </w:r>
    </w:p>
    <w:p w14:paraId="441A0FE1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Il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(elle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, en femenino,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Ils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/elles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sont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, en plural) </w:t>
      </w:r>
      <w:r w:rsidRPr="007600EA">
        <w:rPr>
          <w:rFonts w:ascii="Helvetica" w:hAnsi="Helvetica" w:cs="Helvetica"/>
          <w:color w:val="111111"/>
          <w:sz w:val="32"/>
          <w:szCs w:val="32"/>
        </w:rPr>
        <w:t xml:space="preserve">se </w:t>
      </w:r>
      <w:proofErr w:type="gramStart"/>
      <w:r w:rsidRPr="007600EA">
        <w:rPr>
          <w:rFonts w:ascii="Helvetica" w:hAnsi="Helvetica" w:cs="Helvetica"/>
          <w:color w:val="111111"/>
          <w:sz w:val="32"/>
          <w:szCs w:val="32"/>
        </w:rPr>
        <w:t>utiliza :</w:t>
      </w:r>
      <w:proofErr w:type="gramEnd"/>
    </w:p>
    <w:p w14:paraId="2C128934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</w:pPr>
    </w:p>
    <w:p w14:paraId="36E004F4" w14:textId="677AB2B5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  <w:t>Delante de</w:t>
      </w:r>
      <w:r w:rsidR="0083397A"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  <w:t xml:space="preserve"> </w:t>
      </w:r>
      <w:r w:rsidRPr="007600EA"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  <w:t xml:space="preserve"> un adjetivo para describir a alguien o algo.</w:t>
      </w:r>
      <w:r w:rsidRPr="007600EA">
        <w:rPr>
          <w:rFonts w:ascii="inherit" w:hAnsi="inherit" w:cs="Helvetica"/>
          <w:b/>
          <w:b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Il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blond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 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rubio.</w:t>
      </w:r>
      <w:r w:rsidRPr="007600EA">
        <w:rPr>
          <w:rFonts w:ascii="inherit" w:hAnsi="inherit" w:cs="Helvetica"/>
          <w:i/>
          <w:i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Il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patient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 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paciente.</w:t>
      </w:r>
    </w:p>
    <w:p w14:paraId="032BB72E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</w:pPr>
    </w:p>
    <w:p w14:paraId="4B2AD2CA" w14:textId="5E266CE0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  <w:t>Delante de un sustantivo,</w:t>
      </w:r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 sin determinante</w:t>
      </w:r>
      <w:r w:rsidRPr="007600EA">
        <w:rPr>
          <w:rStyle w:val="Textoennegrita"/>
          <w:rFonts w:ascii="inherit" w:hAnsi="inherit" w:cs="Helvetica"/>
          <w:color w:val="000080"/>
          <w:sz w:val="32"/>
          <w:szCs w:val="32"/>
          <w:bdr w:val="none" w:sz="0" w:space="0" w:color="auto" w:frame="1"/>
        </w:rPr>
        <w:t>.</w:t>
      </w:r>
      <w:r w:rsidRPr="007600EA">
        <w:rPr>
          <w:rFonts w:ascii="inherit" w:hAnsi="inherit" w:cs="Helvetica"/>
          <w:b/>
          <w:b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Il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médecin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 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médico.</w:t>
      </w:r>
    </w:p>
    <w:p w14:paraId="44E57A88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No se puede poner un determinante</w:t>
      </w:r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 delante del nombre que sigue</w:t>
      </w:r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 </w:t>
      </w:r>
      <w:proofErr w:type="spellStart"/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il</w:t>
      </w:r>
      <w:proofErr w:type="spellEnd"/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</w:t>
      </w:r>
      <w:r w:rsidRPr="007600EA">
        <w:rPr>
          <w:rFonts w:ascii="inherit" w:hAnsi="inherit" w:cs="Helvetica"/>
          <w:b/>
          <w:bCs/>
          <w:color w:val="111111"/>
          <w:sz w:val="32"/>
          <w:szCs w:val="32"/>
          <w:bdr w:val="none" w:sz="0" w:space="0" w:color="auto" w:frame="1"/>
        </w:rPr>
        <w:br/>
      </w:r>
      <w:r w:rsidRPr="007600EA">
        <w:rPr>
          <w:rFonts w:ascii="Helvetica" w:hAnsi="Helvetica" w:cs="Helvetica"/>
          <w:color w:val="111111"/>
          <w:sz w:val="32"/>
          <w:szCs w:val="32"/>
        </w:rPr>
        <w:t xml:space="preserve">Se </w:t>
      </w:r>
      <w:proofErr w:type="gramStart"/>
      <w:r w:rsidRPr="007600EA">
        <w:rPr>
          <w:rFonts w:ascii="Helvetica" w:hAnsi="Helvetica" w:cs="Helvetica"/>
          <w:color w:val="111111"/>
          <w:sz w:val="32"/>
          <w:szCs w:val="32"/>
        </w:rPr>
        <w:t>dice :</w:t>
      </w:r>
      <w:proofErr w:type="gramEnd"/>
      <w:r w:rsidRPr="007600EA">
        <w:rPr>
          <w:rFonts w:ascii="Helvetica" w:hAnsi="Helvetica" w:cs="Helvetica"/>
          <w:color w:val="111111"/>
          <w:sz w:val="32"/>
          <w:szCs w:val="32"/>
        </w:rPr>
        <w:t> 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Il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professeur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 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profesor.</w:t>
      </w:r>
    </w:p>
    <w:p w14:paraId="329A8381" w14:textId="77777777" w:rsidR="007600EA" w:rsidRPr="007600EA" w:rsidRDefault="007600EA" w:rsidP="007600E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111111"/>
          <w:sz w:val="32"/>
          <w:szCs w:val="32"/>
        </w:rPr>
      </w:pPr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Pero sí se pone un determinante</w:t>
      </w:r>
      <w:r w:rsidRPr="007600EA">
        <w:rPr>
          <w:rFonts w:ascii="Helvetica" w:hAnsi="Helvetica" w:cs="Helvetica"/>
          <w:color w:val="111111"/>
          <w:sz w:val="32"/>
          <w:szCs w:val="32"/>
        </w:rPr>
        <w:t> delante del nombre que sigue </w:t>
      </w:r>
      <w:proofErr w:type="spellStart"/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:</w:t>
      </w:r>
      <w:r w:rsidRPr="007600EA">
        <w:rPr>
          <w:rFonts w:ascii="inherit" w:hAnsi="inherit" w:cs="Helvetica"/>
          <w:b/>
          <w:b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 un</w:t>
      </w:r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 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professeur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 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un profesor.</w:t>
      </w:r>
      <w:r w:rsidRPr="007600EA">
        <w:rPr>
          <w:rFonts w:ascii="inherit" w:hAnsi="inherit" w:cs="Helvetica"/>
          <w:i/>
          <w:iCs/>
          <w:color w:val="111111"/>
          <w:sz w:val="32"/>
          <w:szCs w:val="32"/>
          <w:bdr w:val="none" w:sz="0" w:space="0" w:color="auto" w:frame="1"/>
        </w:rPr>
        <w:br/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C’est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 </w:t>
      </w:r>
      <w:proofErr w:type="spellStart"/>
      <w:r w:rsidRPr="007600EA">
        <w:rPr>
          <w:rStyle w:val="Textoennegrita"/>
          <w:rFonts w:ascii="inherit" w:hAnsi="inherit" w:cs="Helvetica"/>
          <w:color w:val="CC1F24"/>
          <w:sz w:val="32"/>
          <w:szCs w:val="32"/>
          <w:bdr w:val="none" w:sz="0" w:space="0" w:color="auto" w:frame="1"/>
        </w:rPr>
        <w:t>mon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 </w:t>
      </w:r>
      <w:proofErr w:type="spellStart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médecin</w:t>
      </w:r>
      <w:proofErr w:type="spellEnd"/>
      <w:r w:rsidRPr="007600EA">
        <w:rPr>
          <w:rStyle w:val="Textoennegrita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.   </w:t>
      </w:r>
      <w:r w:rsidRPr="007600EA">
        <w:rPr>
          <w:rStyle w:val="nfasis"/>
          <w:rFonts w:ascii="inherit" w:hAnsi="inherit" w:cs="Helvetica"/>
          <w:color w:val="111111"/>
          <w:sz w:val="32"/>
          <w:szCs w:val="32"/>
          <w:bdr w:val="none" w:sz="0" w:space="0" w:color="auto" w:frame="1"/>
        </w:rPr>
        <w:t>Es mi médico.</w:t>
      </w:r>
    </w:p>
    <w:p w14:paraId="741F7438" w14:textId="77777777" w:rsidR="00C547E6" w:rsidRPr="007600EA" w:rsidRDefault="00C547E6">
      <w:pPr>
        <w:rPr>
          <w:sz w:val="32"/>
          <w:szCs w:val="32"/>
        </w:rPr>
      </w:pPr>
    </w:p>
    <w:sectPr w:rsidR="00C547E6" w:rsidRPr="007600EA" w:rsidSect="00913A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27514" w14:textId="77777777" w:rsidR="003923CA" w:rsidRDefault="003923CA" w:rsidP="0083397A">
      <w:pPr>
        <w:spacing w:after="0" w:line="240" w:lineRule="auto"/>
      </w:pPr>
      <w:r>
        <w:separator/>
      </w:r>
    </w:p>
  </w:endnote>
  <w:endnote w:type="continuationSeparator" w:id="0">
    <w:p w14:paraId="42225CAC" w14:textId="77777777" w:rsidR="003923CA" w:rsidRDefault="003923CA" w:rsidP="0083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FF84E" w14:textId="77777777" w:rsidR="003923CA" w:rsidRDefault="003923CA" w:rsidP="0083397A">
      <w:pPr>
        <w:spacing w:after="0" w:line="240" w:lineRule="auto"/>
      </w:pPr>
      <w:r>
        <w:separator/>
      </w:r>
    </w:p>
  </w:footnote>
  <w:footnote w:type="continuationSeparator" w:id="0">
    <w:p w14:paraId="5896FA0E" w14:textId="77777777" w:rsidR="003923CA" w:rsidRDefault="003923CA" w:rsidP="008339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0EA"/>
    <w:rsid w:val="003923CA"/>
    <w:rsid w:val="007600EA"/>
    <w:rsid w:val="0083397A"/>
    <w:rsid w:val="00913AB1"/>
    <w:rsid w:val="00C547E6"/>
    <w:rsid w:val="00F8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F496F"/>
  <w15:chartTrackingRefBased/>
  <w15:docId w15:val="{FD21E6FD-C028-4489-B70E-19E68EA1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0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7600EA"/>
    <w:rPr>
      <w:b/>
      <w:bCs/>
    </w:rPr>
  </w:style>
  <w:style w:type="character" w:styleId="nfasis">
    <w:name w:val="Emphasis"/>
    <w:basedOn w:val="Fuentedeprrafopredeter"/>
    <w:uiPriority w:val="20"/>
    <w:qFormat/>
    <w:rsid w:val="007600EA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8339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397A"/>
  </w:style>
  <w:style w:type="paragraph" w:styleId="Piedepgina">
    <w:name w:val="footer"/>
    <w:basedOn w:val="Normal"/>
    <w:link w:val="PiedepginaCar"/>
    <w:uiPriority w:val="99"/>
    <w:unhideWhenUsed/>
    <w:rsid w:val="008339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3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ilario</dc:creator>
  <cp:keywords/>
  <dc:description/>
  <cp:lastModifiedBy>ilario</cp:lastModifiedBy>
  <cp:revision>4</cp:revision>
  <dcterms:created xsi:type="dcterms:W3CDTF">2024-02-28T17:44:00Z</dcterms:created>
  <dcterms:modified xsi:type="dcterms:W3CDTF">2024-03-01T18:31:00Z</dcterms:modified>
</cp:coreProperties>
</file>